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>Déclaration des volumes d</w:t>
      </w:r>
      <w:r w:rsidR="0080432C">
        <w:rPr>
          <w:rFonts w:ascii="Times New Roman" w:hAnsi="Times New Roman" w:cs="Times New Roman"/>
          <w:b/>
          <w:sz w:val="24"/>
          <w:szCs w:val="24"/>
        </w:rPr>
        <w:t>’</w:t>
      </w:r>
      <w:r w:rsidR="0080432C">
        <w:rPr>
          <w:rFonts w:ascii="Times New Roman" w:hAnsi="Times New Roman" w:cs="Times New Roman"/>
          <w:b/>
          <w:i/>
          <w:sz w:val="24"/>
          <w:szCs w:val="24"/>
          <w:u w:val="single"/>
        </w:rPr>
        <w:t>électricité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2B">
        <w:rPr>
          <w:rFonts w:ascii="Times New Roman" w:hAnsi="Times New Roman" w:cs="Times New Roman"/>
          <w:b/>
          <w:sz w:val="24"/>
          <w:szCs w:val="24"/>
        </w:rPr>
        <w:t>vendus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1803AA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7636D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251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Default="003F3F5A" w:rsidP="00063609">
            <w:pPr>
              <w:spacing w:before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="00063609" w:rsidRPr="000636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les volumes </w:t>
            </w:r>
            <w:r w:rsidR="006603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d’électricité</w:t>
            </w:r>
            <w:r w:rsidR="00063609" w:rsidRPr="00063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vendus sur le territoire national aux ménages et aux entreprises du secteur tertiaire</w:t>
            </w: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  <w:p w:rsidR="003F3F5A" w:rsidRPr="005614AA" w:rsidRDefault="003F3F5A" w:rsidP="00A90655">
            <w:pPr>
              <w:spacing w:before="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55"/>
              <w:gridCol w:w="6444"/>
            </w:tblGrid>
            <w:tr w:rsidR="003210F5" w:rsidRPr="001803AA" w:rsidTr="00444DC0">
              <w:trPr>
                <w:trHeight w:val="397"/>
                <w:jc w:val="center"/>
              </w:trPr>
              <w:tc>
                <w:tcPr>
                  <w:tcW w:w="3055" w:type="dxa"/>
                  <w:vAlign w:val="center"/>
                </w:tcPr>
                <w:p w:rsidR="003210F5" w:rsidRPr="001803AA" w:rsidRDefault="009D3B99" w:rsidP="003F3F5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Electricité vendue</w:t>
                  </w:r>
                  <w:r w:rsidR="003210F5"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2018 :</w:t>
                  </w:r>
                </w:p>
              </w:tc>
              <w:tc>
                <w:tcPr>
                  <w:tcW w:w="6444" w:type="dxa"/>
                  <w:vAlign w:val="center"/>
                </w:tcPr>
                <w:p w:rsidR="003210F5" w:rsidRPr="00326692" w:rsidRDefault="003210F5" w:rsidP="003266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="0032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44D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="00326692" w:rsidRPr="003266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kilowattheures d’énergie finale</w:t>
                  </w:r>
                </w:p>
              </w:tc>
            </w:tr>
            <w:tr w:rsidR="00444DC0" w:rsidRPr="001803AA" w:rsidTr="00444DC0">
              <w:trPr>
                <w:trHeight w:val="397"/>
                <w:jc w:val="center"/>
              </w:trPr>
              <w:tc>
                <w:tcPr>
                  <w:tcW w:w="3055" w:type="dxa"/>
                  <w:vAlign w:val="center"/>
                </w:tcPr>
                <w:p w:rsidR="00444DC0" w:rsidRPr="001803AA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Electricité vendue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444" w:type="dxa"/>
                  <w:vAlign w:val="center"/>
                </w:tcPr>
                <w:p w:rsidR="00444DC0" w:rsidRPr="00326692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3266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kilowattheures d’énergie finale</w:t>
                  </w:r>
                </w:p>
              </w:tc>
            </w:tr>
            <w:tr w:rsidR="00444DC0" w:rsidRPr="001803AA" w:rsidTr="00444DC0">
              <w:trPr>
                <w:trHeight w:val="397"/>
                <w:jc w:val="center"/>
              </w:trPr>
              <w:tc>
                <w:tcPr>
                  <w:tcW w:w="3055" w:type="dxa"/>
                  <w:vAlign w:val="center"/>
                </w:tcPr>
                <w:p w:rsidR="00444DC0" w:rsidRPr="001803AA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Electricité vendue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444" w:type="dxa"/>
                  <w:vAlign w:val="center"/>
                </w:tcPr>
                <w:p w:rsidR="00444DC0" w:rsidRPr="00326692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3266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kilowattheures d’énergie finale</w:t>
                  </w:r>
                </w:p>
              </w:tc>
            </w:tr>
            <w:tr w:rsidR="00444DC0" w:rsidRPr="001803AA" w:rsidTr="00444DC0">
              <w:trPr>
                <w:trHeight w:val="397"/>
                <w:jc w:val="center"/>
              </w:trPr>
              <w:tc>
                <w:tcPr>
                  <w:tcW w:w="3055" w:type="dxa"/>
                  <w:vAlign w:val="center"/>
                </w:tcPr>
                <w:p w:rsidR="00444DC0" w:rsidRPr="001803AA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Electricité vendue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2021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444" w:type="dxa"/>
                  <w:vAlign w:val="center"/>
                </w:tcPr>
                <w:p w:rsidR="00444DC0" w:rsidRPr="00326692" w:rsidRDefault="00444DC0" w:rsidP="00444DC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3266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kilowattheures d’énergie finale</w:t>
                  </w:r>
                </w:p>
              </w:tc>
            </w:tr>
          </w:tbl>
          <w:p w:rsidR="003F3F5A" w:rsidRPr="009D3B99" w:rsidRDefault="003F3F5A" w:rsidP="00A90655">
            <w:pPr>
              <w:spacing w:before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7636D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A52" w:rsidRDefault="002B5A52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t>Les informations recueillies font l’objet d’un traitement informatique destiné à la gestion des obligations dans le cadre du dispositif des certificats d’économies</w:t>
      </w:r>
      <w:r w:rsidRPr="004D090C">
        <w:rPr>
          <w:rFonts w:ascii="Times New Roman" w:hAnsi="Times New Roman" w:cs="Times New Roman"/>
          <w:sz w:val="16"/>
          <w:szCs w:val="16"/>
        </w:rPr>
        <w:t xml:space="preserve"> </w:t>
      </w:r>
      <w:r w:rsidRPr="004D090C">
        <w:rPr>
          <w:rFonts w:ascii="Times New Roman" w:hAnsi="Times New Roman" w:cs="Times New Roman"/>
          <w:sz w:val="16"/>
          <w:szCs w:val="16"/>
        </w:rPr>
        <w:t>d’énergie. Le destinataire des données est le Ministère en charge de l’énergie. Conformément à la loi « informatique et libertés » du 6 janvier 1978 modifiée en</w:t>
      </w:r>
      <w:r w:rsidRPr="004D090C">
        <w:rPr>
          <w:rFonts w:ascii="Times New Roman" w:hAnsi="Times New Roman" w:cs="Times New Roman"/>
          <w:sz w:val="16"/>
          <w:szCs w:val="16"/>
        </w:rPr>
        <w:t xml:space="preserve"> </w:t>
      </w:r>
      <w:r w:rsidRPr="004D090C">
        <w:rPr>
          <w:rFonts w:ascii="Times New Roman" w:hAnsi="Times New Roman" w:cs="Times New Roman"/>
          <w:sz w:val="16"/>
          <w:szCs w:val="16"/>
        </w:rPr>
        <w:t xml:space="preserve">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</w:t>
      </w:r>
      <w:r w:rsidRPr="007438C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438C8">
        <w:rPr>
          <w:rFonts w:ascii="Times New Roman" w:hAnsi="Times New Roman" w:cs="Times New Roman"/>
          <w:i/>
          <w:sz w:val="16"/>
          <w:szCs w:val="16"/>
        </w:rPr>
        <w:t>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</w:t>
      </w:r>
      <w:r w:rsidRPr="004D090C">
        <w:rPr>
          <w:rFonts w:ascii="Times New Roman" w:hAnsi="Times New Roman" w:cs="Times New Roman"/>
          <w:sz w:val="16"/>
          <w:szCs w:val="16"/>
        </w:rPr>
        <w:t xml:space="preserve"> </w:t>
      </w:r>
      <w:r w:rsidRPr="004D090C">
        <w:rPr>
          <w:rFonts w:ascii="Times New Roman" w:hAnsi="Times New Roman" w:cs="Times New Roman"/>
          <w:sz w:val="16"/>
          <w:szCs w:val="16"/>
        </w:rPr>
        <w:t>opposer aux traitements des données vous concernant.</w:t>
      </w:r>
    </w:p>
    <w:sectPr w:rsidR="004D090C" w:rsidRPr="004D090C" w:rsidSect="008B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063609"/>
    <w:rsid w:val="000F0E91"/>
    <w:rsid w:val="00125101"/>
    <w:rsid w:val="001803AA"/>
    <w:rsid w:val="00236A25"/>
    <w:rsid w:val="00293B3C"/>
    <w:rsid w:val="002B5A52"/>
    <w:rsid w:val="003210F5"/>
    <w:rsid w:val="00326692"/>
    <w:rsid w:val="00343D05"/>
    <w:rsid w:val="003F3F5A"/>
    <w:rsid w:val="00426234"/>
    <w:rsid w:val="00444DC0"/>
    <w:rsid w:val="00456473"/>
    <w:rsid w:val="004D090C"/>
    <w:rsid w:val="0051107D"/>
    <w:rsid w:val="005614AA"/>
    <w:rsid w:val="00564726"/>
    <w:rsid w:val="00660355"/>
    <w:rsid w:val="007438C8"/>
    <w:rsid w:val="007636DB"/>
    <w:rsid w:val="0080432C"/>
    <w:rsid w:val="008B1398"/>
    <w:rsid w:val="008F2054"/>
    <w:rsid w:val="009237E3"/>
    <w:rsid w:val="009D3B99"/>
    <w:rsid w:val="00A823F7"/>
    <w:rsid w:val="00A90655"/>
    <w:rsid w:val="00B21608"/>
    <w:rsid w:val="00CD51D3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A77E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7</cp:revision>
  <dcterms:created xsi:type="dcterms:W3CDTF">2021-12-06T08:48:00Z</dcterms:created>
  <dcterms:modified xsi:type="dcterms:W3CDTF">2021-12-06T08:52:00Z</dcterms:modified>
</cp:coreProperties>
</file>