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64AF" w14:textId="77777777" w:rsidR="00D9470E" w:rsidRDefault="00D9470E" w:rsidP="001C1B9B">
      <w:pPr>
        <w:spacing w:after="0"/>
        <w:jc w:val="both"/>
        <w:rPr>
          <w:b/>
          <w:bCs/>
          <w:lang w:val="fr-CA"/>
        </w:rPr>
      </w:pPr>
      <w:bookmarkStart w:id="0" w:name="_GoBack"/>
      <w:bookmarkEnd w:id="0"/>
    </w:p>
    <w:p w14:paraId="1BA61014" w14:textId="77777777" w:rsidR="00281FB1" w:rsidRPr="00281FB1" w:rsidRDefault="00281FB1" w:rsidP="001C1B9B">
      <w:pPr>
        <w:spacing w:after="0"/>
        <w:jc w:val="both"/>
        <w:rPr>
          <w:b/>
          <w:bCs/>
          <w:lang w:val="fr-CA"/>
        </w:rPr>
      </w:pPr>
    </w:p>
    <w:p w14:paraId="15E747C5" w14:textId="41589918" w:rsidR="00714F7A" w:rsidRPr="00714F7A" w:rsidRDefault="00281FB1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f</w:t>
      </w:r>
      <w:r w:rsidR="00714F7A" w:rsidRPr="007F5331">
        <w:rPr>
          <w:b/>
          <w:bCs/>
          <w:lang w:val="fr-CA"/>
        </w:rPr>
        <w:t>id</w:t>
      </w:r>
      <w:proofErr w:type="spellEnd"/>
      <w:proofErr w:type="gramEnd"/>
      <w:r w:rsidR="00714F7A" w:rsidRPr="007F5331">
        <w:rPr>
          <w:b/>
          <w:bCs/>
          <w:lang w:val="fr-CA"/>
        </w:rPr>
        <w:t> :</w:t>
      </w:r>
      <w:r w:rsidR="00714F7A">
        <w:rPr>
          <w:lang w:val="fr-CA"/>
        </w:rPr>
        <w:t xml:space="preserve"> identifiant </w:t>
      </w:r>
      <w:r>
        <w:rPr>
          <w:lang w:val="fr-CA"/>
        </w:rPr>
        <w:t xml:space="preserve">unique </w:t>
      </w:r>
      <w:r w:rsidR="000F3AC8">
        <w:rPr>
          <w:lang w:val="fr-CA"/>
        </w:rPr>
        <w:t xml:space="preserve">au site dans la base </w:t>
      </w:r>
      <w:r>
        <w:rPr>
          <w:lang w:val="fr-CA"/>
        </w:rPr>
        <w:t xml:space="preserve">(commun étude </w:t>
      </w:r>
      <w:proofErr w:type="spellStart"/>
      <w:r>
        <w:rPr>
          <w:lang w:val="fr-CA"/>
        </w:rPr>
        <w:t>Ademe</w:t>
      </w:r>
      <w:proofErr w:type="spellEnd"/>
      <w:r>
        <w:rPr>
          <w:lang w:val="fr-CA"/>
        </w:rPr>
        <w:t xml:space="preserve"> 2021 </w:t>
      </w:r>
      <w:r w:rsidRPr="00281FB1">
        <w:rPr>
          <w:lang w:val="fr-CA"/>
        </w:rPr>
        <w:t xml:space="preserve">si </w:t>
      </w:r>
      <w:proofErr w:type="spellStart"/>
      <w:r>
        <w:rPr>
          <w:lang w:val="fr-CA"/>
        </w:rPr>
        <w:t>fid</w:t>
      </w:r>
      <w:proofErr w:type="spellEnd"/>
      <w:r>
        <w:rPr>
          <w:lang w:val="fr-CA"/>
        </w:rPr>
        <w:t xml:space="preserve"> &lt; </w:t>
      </w:r>
      <w:r w:rsidRPr="00281FB1">
        <w:rPr>
          <w:lang w:val="fr-CA"/>
        </w:rPr>
        <w:t>204</w:t>
      </w:r>
      <w:r>
        <w:rPr>
          <w:lang w:val="fr-CA"/>
        </w:rPr>
        <w:t>2)</w:t>
      </w:r>
    </w:p>
    <w:p w14:paraId="64B8FB80" w14:textId="78B1FA94" w:rsidR="00714F7A" w:rsidRPr="00714F7A" w:rsidRDefault="00281FB1" w:rsidP="001C1B9B">
      <w:pPr>
        <w:spacing w:after="0"/>
        <w:jc w:val="both"/>
        <w:rPr>
          <w:lang w:val="fr-CA"/>
        </w:rPr>
      </w:pPr>
      <w:proofErr w:type="gramStart"/>
      <w:r w:rsidRPr="007F5331">
        <w:rPr>
          <w:b/>
          <w:bCs/>
          <w:lang w:val="fr-CA"/>
        </w:rPr>
        <w:t>a</w:t>
      </w:r>
      <w:r w:rsidR="00714F7A" w:rsidRPr="007F5331">
        <w:rPr>
          <w:b/>
          <w:bCs/>
          <w:lang w:val="fr-CA"/>
        </w:rPr>
        <w:t>dresse</w:t>
      </w:r>
      <w:proofErr w:type="gramEnd"/>
      <w:r w:rsidR="00714F7A" w:rsidRPr="007F5331">
        <w:rPr>
          <w:b/>
          <w:bCs/>
          <w:lang w:val="fr-CA"/>
        </w:rPr>
        <w:t> :</w:t>
      </w:r>
      <w:r w:rsidR="00714F7A">
        <w:rPr>
          <w:lang w:val="fr-CA"/>
        </w:rPr>
        <w:t xml:space="preserve"> adresse du site</w:t>
      </w:r>
    </w:p>
    <w:p w14:paraId="27953A6A" w14:textId="4102DF9E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ancienne</w:t>
      </w:r>
      <w:proofErr w:type="gramEnd"/>
      <w:r w:rsidRPr="007F5331">
        <w:rPr>
          <w:b/>
          <w:bCs/>
          <w:lang w:val="fr-CA"/>
        </w:rPr>
        <w:t>_a</w:t>
      </w:r>
      <w:proofErr w:type="spellEnd"/>
      <w:r w:rsidRPr="007F5331">
        <w:rPr>
          <w:b/>
          <w:bCs/>
          <w:lang w:val="fr-CA"/>
        </w:rPr>
        <w:t> :</w:t>
      </w:r>
      <w:r>
        <w:rPr>
          <w:lang w:val="fr-CA"/>
        </w:rPr>
        <w:t xml:space="preserve"> </w:t>
      </w:r>
      <w:r w:rsidRPr="00714F7A">
        <w:rPr>
          <w:lang w:val="fr-CA"/>
        </w:rPr>
        <w:t>Ancienne activité</w:t>
      </w:r>
      <w:r>
        <w:rPr>
          <w:lang w:val="fr-CA"/>
        </w:rPr>
        <w:t xml:space="preserve"> sur le site</w:t>
      </w:r>
    </w:p>
    <w:p w14:paraId="22EEB0FA" w14:textId="439F3351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code</w:t>
      </w:r>
      <w:proofErr w:type="gramEnd"/>
      <w:r w:rsidRPr="007F5331">
        <w:rPr>
          <w:b/>
          <w:bCs/>
          <w:lang w:val="fr-CA"/>
        </w:rPr>
        <w:t>_insee</w:t>
      </w:r>
      <w:proofErr w:type="spellEnd"/>
      <w:r w:rsidR="000F3AC8" w:rsidRPr="007F5331">
        <w:rPr>
          <w:b/>
          <w:bCs/>
          <w:lang w:val="fr-CA"/>
        </w:rPr>
        <w:t> :</w:t>
      </w:r>
      <w:r w:rsidR="000F3AC8">
        <w:rPr>
          <w:lang w:val="fr-CA"/>
        </w:rPr>
        <w:t xml:space="preserve"> code INSEE</w:t>
      </w:r>
    </w:p>
    <w:p w14:paraId="3A0830B3" w14:textId="696A491D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coord</w:t>
      </w:r>
      <w:proofErr w:type="gramEnd"/>
      <w:r w:rsidRPr="007F5331">
        <w:rPr>
          <w:b/>
          <w:bCs/>
          <w:lang w:val="fr-CA"/>
        </w:rPr>
        <w:t>_x_wg</w:t>
      </w:r>
      <w:proofErr w:type="spellEnd"/>
      <w:r w:rsidR="004E27A6" w:rsidRPr="007F5331">
        <w:rPr>
          <w:b/>
          <w:bCs/>
          <w:lang w:val="fr-CA"/>
        </w:rPr>
        <w:t xml:space="preserve">  et </w:t>
      </w:r>
      <w:r w:rsidR="000F3AC8" w:rsidRPr="007F5331">
        <w:rPr>
          <w:b/>
          <w:bCs/>
          <w:lang w:val="fr-CA"/>
        </w:rPr>
        <w:t> </w:t>
      </w:r>
      <w:proofErr w:type="spellStart"/>
      <w:r w:rsidR="004E27A6" w:rsidRPr="007F5331">
        <w:rPr>
          <w:b/>
          <w:bCs/>
          <w:lang w:val="fr-CA"/>
        </w:rPr>
        <w:t>coord_y_wg</w:t>
      </w:r>
      <w:proofErr w:type="spellEnd"/>
      <w:r w:rsidR="004E27A6">
        <w:rPr>
          <w:lang w:val="fr-CA"/>
        </w:rPr>
        <w:t xml:space="preserve"> </w:t>
      </w:r>
      <w:r w:rsidR="000F3AC8">
        <w:rPr>
          <w:lang w:val="fr-CA"/>
        </w:rPr>
        <w:t>: coordonnées géodésique</w:t>
      </w:r>
      <w:r w:rsidR="009357DD">
        <w:rPr>
          <w:lang w:val="fr-CA"/>
        </w:rPr>
        <w:t>s</w:t>
      </w:r>
      <w:r w:rsidR="000F3AC8">
        <w:rPr>
          <w:lang w:val="fr-CA"/>
        </w:rPr>
        <w:t xml:space="preserve"> dans le système WGS84</w:t>
      </w:r>
    </w:p>
    <w:p w14:paraId="488CFBDB" w14:textId="5F185444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ddt</w:t>
      </w:r>
      <w:proofErr w:type="gramEnd"/>
      <w:r w:rsidRPr="007F5331">
        <w:rPr>
          <w:b/>
          <w:bCs/>
          <w:lang w:val="fr-CA"/>
        </w:rPr>
        <w:t>_commen</w:t>
      </w:r>
      <w:proofErr w:type="spellEnd"/>
      <w:r>
        <w:rPr>
          <w:lang w:val="fr-CA"/>
        </w:rPr>
        <w:t> : commentaire du service DDT(M) en charge du dossier</w:t>
      </w:r>
    </w:p>
    <w:p w14:paraId="5399B553" w14:textId="6C88FC84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ddt</w:t>
      </w:r>
      <w:proofErr w:type="gramEnd"/>
      <w:r w:rsidRPr="007F5331">
        <w:rPr>
          <w:b/>
          <w:bCs/>
          <w:lang w:val="fr-CA"/>
        </w:rPr>
        <w:t>_surfac</w:t>
      </w:r>
      <w:proofErr w:type="spellEnd"/>
      <w:r w:rsidRPr="007F5331">
        <w:rPr>
          <w:b/>
          <w:bCs/>
          <w:lang w:val="fr-CA"/>
        </w:rPr>
        <w:t> :</w:t>
      </w:r>
      <w:r>
        <w:rPr>
          <w:lang w:val="fr-CA"/>
        </w:rPr>
        <w:t xml:space="preserve"> réévaluation de la surface par le service DDT(M) en charge du dossier</w:t>
      </w:r>
    </w:p>
    <w:p w14:paraId="10E1E614" w14:textId="21E7FA33" w:rsidR="00714F7A" w:rsidRPr="00714F7A" w:rsidRDefault="00714F7A" w:rsidP="001C1B9B">
      <w:pPr>
        <w:tabs>
          <w:tab w:val="left" w:pos="1202"/>
        </w:tabs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etat</w:t>
      </w:r>
      <w:proofErr w:type="gramEnd"/>
      <w:r w:rsidRPr="007F5331">
        <w:rPr>
          <w:b/>
          <w:bCs/>
          <w:lang w:val="fr-CA"/>
        </w:rPr>
        <w:t>_occup</w:t>
      </w:r>
      <w:proofErr w:type="spellEnd"/>
      <w:r w:rsidRPr="007F5331">
        <w:rPr>
          <w:b/>
          <w:bCs/>
          <w:lang w:val="fr-CA"/>
        </w:rPr>
        <w:t> :</w:t>
      </w:r>
      <w:r>
        <w:rPr>
          <w:lang w:val="fr-CA"/>
        </w:rPr>
        <w:t xml:space="preserve"> État de l’ activité sur le site</w:t>
      </w:r>
    </w:p>
    <w:p w14:paraId="45444264" w14:textId="21D82987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r w:rsidRPr="007F5331">
        <w:rPr>
          <w:b/>
          <w:bCs/>
          <w:lang w:val="fr-CA"/>
        </w:rPr>
        <w:t>id_site</w:t>
      </w:r>
      <w:proofErr w:type="spellEnd"/>
      <w:r>
        <w:rPr>
          <w:lang w:val="fr-CA"/>
        </w:rPr>
        <w:t xml:space="preserve"> : identifiant correspondant à l’étude produite par le </w:t>
      </w:r>
      <w:r w:rsidR="001C1B9B">
        <w:rPr>
          <w:lang w:val="fr-CA"/>
        </w:rPr>
        <w:t xml:space="preserve">groupement </w:t>
      </w:r>
      <w:proofErr w:type="spellStart"/>
      <w:r>
        <w:rPr>
          <w:lang w:val="fr-CA"/>
        </w:rPr>
        <w:t>Cerema</w:t>
      </w:r>
      <w:proofErr w:type="spellEnd"/>
      <w:r>
        <w:rPr>
          <w:lang w:val="fr-CA"/>
        </w:rPr>
        <w:t xml:space="preserve"> </w:t>
      </w:r>
      <w:r w:rsidR="001C1B9B">
        <w:rPr>
          <w:lang w:val="fr-CA"/>
        </w:rPr>
        <w:t>/</w:t>
      </w:r>
      <w:proofErr w:type="spellStart"/>
      <w:r>
        <w:rPr>
          <w:lang w:val="fr-CA"/>
        </w:rPr>
        <w:t>Tecsol</w:t>
      </w:r>
      <w:proofErr w:type="spellEnd"/>
      <w:r>
        <w:rPr>
          <w:lang w:val="fr-CA"/>
        </w:rPr>
        <w:t xml:space="preserve"> (en mars 2021)</w:t>
      </w:r>
      <w:r w:rsidR="000F3AC8">
        <w:rPr>
          <w:lang w:val="fr-CA"/>
        </w:rPr>
        <w:t xml:space="preserve"> variant suivant la provenance source du site</w:t>
      </w:r>
      <w:r w:rsidR="001C1B9B">
        <w:rPr>
          <w:lang w:val="fr-CA"/>
        </w:rPr>
        <w:t>.</w:t>
      </w:r>
    </w:p>
    <w:p w14:paraId="66B3C7D9" w14:textId="3BE68FD0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idtup</w:t>
      </w:r>
      <w:proofErr w:type="spellEnd"/>
      <w:proofErr w:type="gramEnd"/>
      <w:r w:rsidRPr="007F5331">
        <w:rPr>
          <w:b/>
          <w:bCs/>
          <w:lang w:val="fr-CA"/>
        </w:rPr>
        <w:t> :</w:t>
      </w:r>
      <w:r>
        <w:rPr>
          <w:lang w:val="fr-CA"/>
        </w:rPr>
        <w:t xml:space="preserve"> </w:t>
      </w:r>
      <w:r w:rsidR="00C05563">
        <w:rPr>
          <w:lang w:val="fr-CA"/>
        </w:rPr>
        <w:t>identifiant complémentaire à la variable « </w:t>
      </w:r>
      <w:proofErr w:type="spellStart"/>
      <w:r w:rsidR="00C05563">
        <w:rPr>
          <w:lang w:val="fr-CA"/>
        </w:rPr>
        <w:t>uf</w:t>
      </w:r>
      <w:proofErr w:type="spellEnd"/>
      <w:r w:rsidR="00C05563">
        <w:rPr>
          <w:lang w:val="fr-CA"/>
        </w:rPr>
        <w:t> » lorsque le site a été rajout</w:t>
      </w:r>
      <w:r w:rsidR="007F5331">
        <w:rPr>
          <w:lang w:val="fr-CA"/>
        </w:rPr>
        <w:t>é</w:t>
      </w:r>
      <w:r w:rsidR="00C05563">
        <w:rPr>
          <w:lang w:val="fr-CA"/>
        </w:rPr>
        <w:t xml:space="preserve"> sans identification préalable</w:t>
      </w:r>
      <w:r w:rsidR="007F5331">
        <w:rPr>
          <w:lang w:val="fr-CA"/>
        </w:rPr>
        <w:t xml:space="preserve"> par</w:t>
      </w:r>
      <w:r w:rsidR="00C05563">
        <w:rPr>
          <w:lang w:val="fr-CA"/>
        </w:rPr>
        <w:t xml:space="preserve"> les fichiers fonciers.</w:t>
      </w:r>
    </w:p>
    <w:p w14:paraId="1A06C1A7" w14:textId="59ADA1B6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lien</w:t>
      </w:r>
      <w:proofErr w:type="gramEnd"/>
      <w:r w:rsidRPr="007F5331">
        <w:rPr>
          <w:b/>
          <w:bCs/>
          <w:lang w:val="fr-CA"/>
        </w:rPr>
        <w:t>_mapil</w:t>
      </w:r>
      <w:proofErr w:type="spellEnd"/>
      <w:r>
        <w:rPr>
          <w:lang w:val="fr-CA"/>
        </w:rPr>
        <w:t> : lien internet pour visualiser le site sur mapillary.com (préférable pour le DROM)</w:t>
      </w:r>
    </w:p>
    <w:p w14:paraId="103FD3C6" w14:textId="39747661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lien</w:t>
      </w:r>
      <w:proofErr w:type="gramEnd"/>
      <w:r w:rsidRPr="007F5331">
        <w:rPr>
          <w:b/>
          <w:bCs/>
          <w:lang w:val="fr-CA"/>
        </w:rPr>
        <w:t>_stree</w:t>
      </w:r>
      <w:proofErr w:type="spellEnd"/>
      <w:r w:rsidRPr="007F5331">
        <w:rPr>
          <w:b/>
          <w:bCs/>
          <w:lang w:val="fr-CA"/>
        </w:rPr>
        <w:t> :</w:t>
      </w:r>
      <w:r>
        <w:rPr>
          <w:lang w:val="fr-CA"/>
        </w:rPr>
        <w:t xml:space="preserve"> lien internet pour visuali</w:t>
      </w:r>
      <w:r w:rsidR="000D03ED">
        <w:rPr>
          <w:lang w:val="fr-CA"/>
        </w:rPr>
        <w:t>s</w:t>
      </w:r>
      <w:r>
        <w:rPr>
          <w:lang w:val="fr-CA"/>
        </w:rPr>
        <w:t xml:space="preserve">er le site sur </w:t>
      </w:r>
      <w:proofErr w:type="spellStart"/>
      <w:r>
        <w:rPr>
          <w:lang w:val="fr-CA"/>
        </w:rPr>
        <w:t>street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view</w:t>
      </w:r>
      <w:proofErr w:type="spellEnd"/>
      <w:r>
        <w:rPr>
          <w:lang w:val="fr-CA"/>
        </w:rPr>
        <w:t xml:space="preserve"> de </w:t>
      </w:r>
      <w:proofErr w:type="spellStart"/>
      <w:r>
        <w:rPr>
          <w:lang w:val="fr-CA"/>
        </w:rPr>
        <w:t>googlemap</w:t>
      </w:r>
      <w:proofErr w:type="spellEnd"/>
    </w:p>
    <w:p w14:paraId="7BAC1DEE" w14:textId="70B14C2A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nature</w:t>
      </w:r>
      <w:proofErr w:type="gramEnd"/>
      <w:r w:rsidRPr="007F5331">
        <w:rPr>
          <w:b/>
          <w:bCs/>
          <w:lang w:val="fr-CA"/>
        </w:rPr>
        <w:t>_sit</w:t>
      </w:r>
      <w:proofErr w:type="spellEnd"/>
      <w:r w:rsidRPr="007F5331">
        <w:rPr>
          <w:b/>
          <w:bCs/>
          <w:lang w:val="fr-CA"/>
        </w:rPr>
        <w:t> :</w:t>
      </w:r>
      <w:r>
        <w:rPr>
          <w:lang w:val="fr-CA"/>
        </w:rPr>
        <w:t xml:space="preserve"> description de la nature du site correspondant </w:t>
      </w:r>
    </w:p>
    <w:p w14:paraId="15052CD9" w14:textId="08065628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nom</w:t>
      </w:r>
      <w:proofErr w:type="gramEnd"/>
      <w:r w:rsidRPr="007F5331">
        <w:rPr>
          <w:b/>
          <w:bCs/>
          <w:lang w:val="fr-CA"/>
        </w:rPr>
        <w:t>_epci</w:t>
      </w:r>
      <w:proofErr w:type="spellEnd"/>
      <w:r w:rsidRPr="007F5331">
        <w:rPr>
          <w:b/>
          <w:bCs/>
          <w:lang w:val="fr-CA"/>
        </w:rPr>
        <w:t> :</w:t>
      </w:r>
      <w:r>
        <w:rPr>
          <w:lang w:val="fr-CA"/>
        </w:rPr>
        <w:t xml:space="preserve"> </w:t>
      </w:r>
      <w:r w:rsidR="000D03ED">
        <w:rPr>
          <w:lang w:val="fr-CA"/>
        </w:rPr>
        <w:t>collectivité concernée par le site</w:t>
      </w:r>
    </w:p>
    <w:p w14:paraId="02963E34" w14:textId="76FAD736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nom</w:t>
      </w:r>
      <w:proofErr w:type="gramEnd"/>
      <w:r w:rsidRPr="007F5331">
        <w:rPr>
          <w:b/>
          <w:bCs/>
          <w:lang w:val="fr-CA"/>
        </w:rPr>
        <w:t>_site</w:t>
      </w:r>
      <w:proofErr w:type="spellEnd"/>
      <w:r w:rsidR="000D03ED" w:rsidRPr="007F5331">
        <w:rPr>
          <w:b/>
          <w:bCs/>
          <w:lang w:val="fr-CA"/>
        </w:rPr>
        <w:t> :</w:t>
      </w:r>
      <w:r w:rsidR="000D03ED">
        <w:rPr>
          <w:lang w:val="fr-CA"/>
        </w:rPr>
        <w:t xml:space="preserve"> nom du site</w:t>
      </w:r>
      <w:r w:rsidR="007F5331">
        <w:rPr>
          <w:lang w:val="fr-CA"/>
        </w:rPr>
        <w:t xml:space="preserve"> (pré-renseigné)</w:t>
      </w:r>
    </w:p>
    <w:p w14:paraId="58DCFB4D" w14:textId="4093E0BA" w:rsidR="00714F7A" w:rsidRPr="00714F7A" w:rsidRDefault="00714F7A" w:rsidP="001C1B9B">
      <w:pPr>
        <w:spacing w:after="0"/>
        <w:jc w:val="both"/>
        <w:rPr>
          <w:lang w:val="fr-CA"/>
        </w:rPr>
      </w:pPr>
      <w:proofErr w:type="gramStart"/>
      <w:r w:rsidRPr="007F5331">
        <w:rPr>
          <w:b/>
          <w:bCs/>
          <w:lang w:val="fr-CA"/>
        </w:rPr>
        <w:t>nom</w:t>
      </w:r>
      <w:proofErr w:type="gramEnd"/>
      <w:r w:rsidRPr="007F5331">
        <w:rPr>
          <w:b/>
          <w:bCs/>
          <w:lang w:val="fr-CA"/>
        </w:rPr>
        <w:t>_site2</w:t>
      </w:r>
      <w:r w:rsidR="000D03ED" w:rsidRPr="007F5331">
        <w:rPr>
          <w:b/>
          <w:bCs/>
          <w:lang w:val="fr-CA"/>
        </w:rPr>
        <w:t> :</w:t>
      </w:r>
      <w:r w:rsidR="000D03ED">
        <w:rPr>
          <w:lang w:val="fr-CA"/>
        </w:rPr>
        <w:t xml:space="preserve"> complément au nom du site</w:t>
      </w:r>
    </w:p>
    <w:p w14:paraId="54E3B430" w14:textId="30CCA00D" w:rsidR="000D03ED" w:rsidRPr="000D03ED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occ</w:t>
      </w:r>
      <w:proofErr w:type="gramEnd"/>
      <w:r w:rsidRPr="007F5331">
        <w:rPr>
          <w:b/>
          <w:bCs/>
          <w:lang w:val="fr-CA"/>
        </w:rPr>
        <w:t>_sol</w:t>
      </w:r>
      <w:proofErr w:type="spellEnd"/>
      <w:r w:rsidR="000D03ED" w:rsidRPr="007F5331">
        <w:rPr>
          <w:b/>
          <w:bCs/>
          <w:lang w:val="fr-CA"/>
        </w:rPr>
        <w:t> :</w:t>
      </w:r>
      <w:r w:rsidR="000D03ED">
        <w:rPr>
          <w:lang w:val="fr-CA"/>
        </w:rPr>
        <w:t xml:space="preserve"> </w:t>
      </w:r>
      <w:r w:rsidR="00C05563">
        <w:rPr>
          <w:lang w:val="fr-CA"/>
        </w:rPr>
        <w:t>t</w:t>
      </w:r>
      <w:r w:rsidR="000D03ED" w:rsidRPr="000D03ED">
        <w:rPr>
          <w:lang w:val="fr-CA"/>
        </w:rPr>
        <w:t>ype d’usage du sol alentour de l'UF et mode d’occupation des sols</w:t>
      </w:r>
    </w:p>
    <w:p w14:paraId="40706AE9" w14:textId="59B4AD14" w:rsidR="00714F7A" w:rsidRPr="00714F7A" w:rsidRDefault="00714F7A" w:rsidP="001C1B9B">
      <w:pPr>
        <w:spacing w:after="0"/>
        <w:jc w:val="both"/>
        <w:rPr>
          <w:lang w:val="fr-CA"/>
        </w:rPr>
      </w:pPr>
      <w:proofErr w:type="gramStart"/>
      <w:r w:rsidRPr="007F5331">
        <w:rPr>
          <w:b/>
          <w:bCs/>
          <w:lang w:val="fr-CA"/>
        </w:rPr>
        <w:t>pente</w:t>
      </w:r>
      <w:proofErr w:type="gramEnd"/>
      <w:r w:rsidR="00064780" w:rsidRPr="007F5331">
        <w:rPr>
          <w:b/>
          <w:bCs/>
          <w:lang w:val="fr-CA"/>
        </w:rPr>
        <w:t> :</w:t>
      </w:r>
      <w:r w:rsidR="00064780">
        <w:rPr>
          <w:lang w:val="fr-CA"/>
        </w:rPr>
        <w:t xml:space="preserve"> valeur de pente</w:t>
      </w:r>
      <w:r w:rsidR="00064780" w:rsidRPr="00064780">
        <w:rPr>
          <w:lang w:val="fr-CA"/>
        </w:rPr>
        <w:t xml:space="preserve"> </w:t>
      </w:r>
      <w:r w:rsidR="00064780">
        <w:rPr>
          <w:lang w:val="fr-CA"/>
        </w:rPr>
        <w:t xml:space="preserve">moyenne numérique </w:t>
      </w:r>
      <w:r w:rsidR="007629A3">
        <w:rPr>
          <w:lang w:val="fr-CA"/>
        </w:rPr>
        <w:t xml:space="preserve">en degrés </w:t>
      </w:r>
      <w:r w:rsidR="00064780">
        <w:rPr>
          <w:lang w:val="fr-CA"/>
        </w:rPr>
        <w:t>significative</w:t>
      </w:r>
      <w:r w:rsidR="007629A3">
        <w:rPr>
          <w:lang w:val="fr-CA"/>
        </w:rPr>
        <w:t xml:space="preserve"> uniquement</w:t>
      </w:r>
      <w:r w:rsidR="00064780">
        <w:rPr>
          <w:lang w:val="fr-CA"/>
        </w:rPr>
        <w:t xml:space="preserve"> pour de petites </w:t>
      </w:r>
      <w:r w:rsidR="007629A3">
        <w:rPr>
          <w:lang w:val="fr-CA"/>
        </w:rPr>
        <w:t>tailles de parcelle, à rapporter à l’orientation du site (ensoleillement).</w:t>
      </w:r>
    </w:p>
    <w:p w14:paraId="33C25133" w14:textId="45809187" w:rsidR="00714F7A" w:rsidRPr="00714F7A" w:rsidRDefault="00714F7A" w:rsidP="001C1B9B">
      <w:pPr>
        <w:spacing w:after="0"/>
        <w:jc w:val="both"/>
        <w:rPr>
          <w:lang w:val="fr-CA"/>
        </w:rPr>
      </w:pPr>
      <w:proofErr w:type="gramStart"/>
      <w:r w:rsidRPr="007F5331">
        <w:rPr>
          <w:b/>
          <w:bCs/>
          <w:lang w:val="fr-CA"/>
        </w:rPr>
        <w:t>pollution</w:t>
      </w:r>
      <w:proofErr w:type="gramEnd"/>
      <w:r w:rsidR="00064780" w:rsidRPr="007F5331">
        <w:rPr>
          <w:b/>
          <w:bCs/>
          <w:lang w:val="fr-CA"/>
        </w:rPr>
        <w:t> :</w:t>
      </w:r>
      <w:r w:rsidR="00064780">
        <w:rPr>
          <w:lang w:val="fr-CA"/>
        </w:rPr>
        <w:t xml:space="preserve"> </w:t>
      </w:r>
      <w:r w:rsidR="007629A3">
        <w:rPr>
          <w:lang w:val="fr-CA"/>
        </w:rPr>
        <w:t>matières/matériaux présents sur le site (provenance de l’information de BRGM  ou Services territoriaux)</w:t>
      </w:r>
      <w:r w:rsidR="007F5331">
        <w:rPr>
          <w:lang w:val="fr-CA"/>
        </w:rPr>
        <w:t xml:space="preserve"> pouvant être considéré comme polluant.</w:t>
      </w:r>
    </w:p>
    <w:p w14:paraId="40B1E23A" w14:textId="1BB6F043" w:rsidR="00714F7A" w:rsidRPr="00714F7A" w:rsidRDefault="00714F7A" w:rsidP="001C1B9B">
      <w:pPr>
        <w:spacing w:after="0"/>
        <w:jc w:val="both"/>
        <w:rPr>
          <w:lang w:val="fr-CA"/>
        </w:rPr>
      </w:pPr>
      <w:proofErr w:type="gramStart"/>
      <w:r w:rsidRPr="007F5331">
        <w:rPr>
          <w:b/>
          <w:bCs/>
          <w:lang w:val="fr-CA"/>
        </w:rPr>
        <w:t>source</w:t>
      </w:r>
      <w:proofErr w:type="gramEnd"/>
      <w:r w:rsidR="00C05563" w:rsidRPr="007F5331">
        <w:rPr>
          <w:b/>
          <w:bCs/>
          <w:lang w:val="fr-CA"/>
        </w:rPr>
        <w:t> :</w:t>
      </w:r>
      <w:r w:rsidR="00C05563">
        <w:rPr>
          <w:lang w:val="fr-CA"/>
        </w:rPr>
        <w:t xml:space="preserve"> donnée source </w:t>
      </w:r>
      <w:r w:rsidR="00281FB1">
        <w:rPr>
          <w:lang w:val="fr-CA"/>
        </w:rPr>
        <w:t xml:space="preserve">de provenance du site : </w:t>
      </w:r>
      <w:r w:rsidR="00C05563">
        <w:rPr>
          <w:lang w:val="fr-CA"/>
        </w:rPr>
        <w:t xml:space="preserve">BGRM </w:t>
      </w:r>
      <w:r w:rsidR="00281FB1">
        <w:rPr>
          <w:lang w:val="fr-CA"/>
        </w:rPr>
        <w:t xml:space="preserve">si </w:t>
      </w:r>
      <w:r w:rsidR="00C05563">
        <w:rPr>
          <w:lang w:val="fr-CA"/>
        </w:rPr>
        <w:t>BASOL</w:t>
      </w:r>
      <w:r w:rsidR="00281FB1">
        <w:rPr>
          <w:lang w:val="fr-CA"/>
        </w:rPr>
        <w:t xml:space="preserve"> ou </w:t>
      </w:r>
      <w:r w:rsidR="00C05563">
        <w:rPr>
          <w:lang w:val="fr-CA"/>
        </w:rPr>
        <w:t>BASIAS ou ajout des services territoriaux</w:t>
      </w:r>
      <w:r w:rsidR="00281FB1">
        <w:rPr>
          <w:lang w:val="fr-CA"/>
        </w:rPr>
        <w:t xml:space="preserve"> si autre.</w:t>
      </w:r>
    </w:p>
    <w:p w14:paraId="0340969A" w14:textId="545B574B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the</w:t>
      </w:r>
      <w:proofErr w:type="gramEnd"/>
      <w:r w:rsidRPr="007F5331">
        <w:rPr>
          <w:b/>
          <w:bCs/>
          <w:lang w:val="fr-CA"/>
        </w:rPr>
        <w:t>_dep</w:t>
      </w:r>
      <w:proofErr w:type="spellEnd"/>
      <w:r w:rsidR="00C05563" w:rsidRPr="007F5331">
        <w:rPr>
          <w:b/>
          <w:bCs/>
          <w:lang w:val="fr-CA"/>
        </w:rPr>
        <w:t> :</w:t>
      </w:r>
      <w:r w:rsidR="00C05563">
        <w:rPr>
          <w:lang w:val="fr-CA"/>
        </w:rPr>
        <w:t xml:space="preserve"> département d’appartenance du site</w:t>
      </w:r>
    </w:p>
    <w:p w14:paraId="5FDE4904" w14:textId="343473B4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the</w:t>
      </w:r>
      <w:proofErr w:type="gramEnd"/>
      <w:r w:rsidRPr="007F5331">
        <w:rPr>
          <w:b/>
          <w:bCs/>
          <w:lang w:val="fr-CA"/>
        </w:rPr>
        <w:t>_reg</w:t>
      </w:r>
      <w:proofErr w:type="spellEnd"/>
      <w:r w:rsidR="00C05563" w:rsidRPr="007F5331">
        <w:rPr>
          <w:b/>
          <w:bCs/>
          <w:lang w:val="fr-CA"/>
        </w:rPr>
        <w:t> :</w:t>
      </w:r>
      <w:r w:rsidR="00C05563">
        <w:rPr>
          <w:lang w:val="fr-CA"/>
        </w:rPr>
        <w:t xml:space="preserve"> région d’appartenance du site</w:t>
      </w:r>
    </w:p>
    <w:p w14:paraId="6DA40BB3" w14:textId="094EE7DF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uf</w:t>
      </w:r>
      <w:proofErr w:type="spellEnd"/>
      <w:proofErr w:type="gramEnd"/>
      <w:r w:rsidR="00C05563" w:rsidRPr="007F5331">
        <w:rPr>
          <w:b/>
          <w:bCs/>
          <w:lang w:val="fr-CA"/>
        </w:rPr>
        <w:t> :</w:t>
      </w:r>
      <w:r w:rsidR="00C05563">
        <w:rPr>
          <w:lang w:val="fr-CA"/>
        </w:rPr>
        <w:t xml:space="preserve"> identifiant de l’unité foncière dans les Tables Unifiées Parcellaires</w:t>
      </w:r>
      <w:r w:rsidR="007F5331">
        <w:rPr>
          <w:lang w:val="fr-CA"/>
        </w:rPr>
        <w:t xml:space="preserve"> /</w:t>
      </w:r>
      <w:r w:rsidR="00C05563">
        <w:rPr>
          <w:lang w:val="fr-CA"/>
        </w:rPr>
        <w:t xml:space="preserve"> fichiers fonciers</w:t>
      </w:r>
    </w:p>
    <w:p w14:paraId="4961BC6D" w14:textId="4B359737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url</w:t>
      </w:r>
      <w:proofErr w:type="gramEnd"/>
      <w:r w:rsidRPr="007F5331">
        <w:rPr>
          <w:b/>
          <w:bCs/>
          <w:lang w:val="fr-CA"/>
        </w:rPr>
        <w:t>_fiche</w:t>
      </w:r>
      <w:proofErr w:type="spellEnd"/>
      <w:r w:rsidR="00C05563" w:rsidRPr="007F5331">
        <w:rPr>
          <w:b/>
          <w:bCs/>
          <w:lang w:val="fr-CA"/>
        </w:rPr>
        <w:t> :</w:t>
      </w:r>
      <w:r w:rsidR="00C05563">
        <w:rPr>
          <w:lang w:val="fr-CA"/>
        </w:rPr>
        <w:t xml:space="preserve"> l</w:t>
      </w:r>
      <w:r w:rsidR="00C05563" w:rsidRPr="00C05563">
        <w:rPr>
          <w:lang w:val="fr-CA"/>
        </w:rPr>
        <w:t xml:space="preserve">ien </w:t>
      </w:r>
      <w:r w:rsidR="00C05563">
        <w:rPr>
          <w:lang w:val="fr-CA"/>
        </w:rPr>
        <w:t xml:space="preserve">internet </w:t>
      </w:r>
      <w:r w:rsidR="00C05563" w:rsidRPr="00C05563">
        <w:rPr>
          <w:lang w:val="fr-CA"/>
        </w:rPr>
        <w:t xml:space="preserve">vers la fiche </w:t>
      </w:r>
      <w:r w:rsidR="00A71F59">
        <w:rPr>
          <w:lang w:val="fr-CA"/>
        </w:rPr>
        <w:t xml:space="preserve">BRGM </w:t>
      </w:r>
      <w:r w:rsidR="007F5331">
        <w:rPr>
          <w:lang w:val="fr-CA"/>
        </w:rPr>
        <w:t xml:space="preserve">du site sur </w:t>
      </w:r>
      <w:proofErr w:type="spellStart"/>
      <w:r w:rsidR="00C05563" w:rsidRPr="00C05563">
        <w:rPr>
          <w:lang w:val="fr-CA"/>
        </w:rPr>
        <w:t>GéoRisques</w:t>
      </w:r>
      <w:proofErr w:type="spellEnd"/>
      <w:r w:rsidR="00C05563">
        <w:rPr>
          <w:lang w:val="fr-CA"/>
        </w:rPr>
        <w:t xml:space="preserve"> </w:t>
      </w:r>
      <w:r w:rsidR="00A71F59">
        <w:rPr>
          <w:lang w:val="fr-CA"/>
        </w:rPr>
        <w:t>en date du 01/10/20.</w:t>
      </w:r>
    </w:p>
    <w:p w14:paraId="458678BD" w14:textId="641B0331" w:rsidR="00714F7A" w:rsidRPr="00714F7A" w:rsidRDefault="00714F7A" w:rsidP="001C1B9B">
      <w:pPr>
        <w:spacing w:after="0"/>
        <w:jc w:val="both"/>
        <w:rPr>
          <w:lang w:val="fr-CA"/>
        </w:rPr>
      </w:pPr>
      <w:proofErr w:type="spellStart"/>
      <w:proofErr w:type="gramStart"/>
      <w:r w:rsidRPr="007F5331">
        <w:rPr>
          <w:b/>
          <w:bCs/>
          <w:lang w:val="fr-CA"/>
        </w:rPr>
        <w:t>usage</w:t>
      </w:r>
      <w:proofErr w:type="gramEnd"/>
      <w:r w:rsidRPr="007F5331">
        <w:rPr>
          <w:b/>
          <w:bCs/>
          <w:lang w:val="fr-CA"/>
        </w:rPr>
        <w:t>_actu</w:t>
      </w:r>
      <w:proofErr w:type="spellEnd"/>
      <w:r w:rsidR="00C05563" w:rsidRPr="007F5331">
        <w:rPr>
          <w:b/>
          <w:bCs/>
          <w:lang w:val="fr-CA"/>
        </w:rPr>
        <w:t> :</w:t>
      </w:r>
      <w:r w:rsidR="00C05563">
        <w:rPr>
          <w:lang w:val="fr-CA"/>
        </w:rPr>
        <w:t xml:space="preserve"> état de connaissance sur l’usage actuel du site</w:t>
      </w:r>
      <w:r w:rsidR="00D012F7">
        <w:rPr>
          <w:lang w:val="fr-CA"/>
        </w:rPr>
        <w:t xml:space="preserve"> renseigné par le service territorial</w:t>
      </w:r>
      <w:r w:rsidR="00AF4441">
        <w:rPr>
          <w:lang w:val="fr-CA"/>
        </w:rPr>
        <w:t xml:space="preserve"> </w:t>
      </w:r>
      <w:r w:rsidR="0000028D">
        <w:rPr>
          <w:lang w:val="fr-CA"/>
        </w:rPr>
        <w:t xml:space="preserve">varie selon les localités </w:t>
      </w:r>
      <w:r w:rsidR="00AF4441">
        <w:rPr>
          <w:lang w:val="fr-CA"/>
        </w:rPr>
        <w:t>entre</w:t>
      </w:r>
      <w:r w:rsidR="0000028D">
        <w:rPr>
          <w:lang w:val="fr-CA"/>
        </w:rPr>
        <w:t xml:space="preserve"> le</w:t>
      </w:r>
      <w:r w:rsidR="00AF4441">
        <w:rPr>
          <w:lang w:val="fr-CA"/>
        </w:rPr>
        <w:t xml:space="preserve"> 01/10/20 et le 31/12/21.</w:t>
      </w:r>
    </w:p>
    <w:p w14:paraId="52D2CE04" w14:textId="4C5479C8" w:rsidR="00714F7A" w:rsidRPr="001331DD" w:rsidRDefault="00714F7A" w:rsidP="001C1B9B">
      <w:pPr>
        <w:spacing w:after="0"/>
        <w:jc w:val="both"/>
        <w:rPr>
          <w:b/>
          <w:bCs/>
          <w:lang w:val="fr-CA"/>
        </w:rPr>
      </w:pPr>
      <w:r w:rsidRPr="001331DD">
        <w:rPr>
          <w:b/>
          <w:bCs/>
          <w:lang w:val="fr-CA"/>
        </w:rPr>
        <w:t>Surface</w:t>
      </w:r>
      <w:r w:rsidR="00D012F7" w:rsidRPr="001331DD">
        <w:rPr>
          <w:b/>
          <w:bCs/>
          <w:lang w:val="fr-CA"/>
        </w:rPr>
        <w:t xml:space="preserve"> : </w:t>
      </w:r>
      <w:r w:rsidR="008A7251">
        <w:rPr>
          <w:b/>
          <w:bCs/>
          <w:lang w:val="fr-CA"/>
        </w:rPr>
        <w:t xml:space="preserve"> </w:t>
      </w:r>
      <w:r w:rsidR="006F1A0D">
        <w:rPr>
          <w:b/>
          <w:bCs/>
          <w:lang w:val="fr-CA"/>
        </w:rPr>
        <w:t xml:space="preserve">valeur </w:t>
      </w:r>
      <w:r w:rsidR="008A7251">
        <w:rPr>
          <w:b/>
          <w:bCs/>
          <w:lang w:val="fr-CA"/>
        </w:rPr>
        <w:t xml:space="preserve">en m², </w:t>
      </w:r>
      <w:r w:rsidR="0000028D" w:rsidRPr="0000028D">
        <w:rPr>
          <w:lang w:val="fr-CA"/>
        </w:rPr>
        <w:t>valeur</w:t>
      </w:r>
      <w:r w:rsidR="0000028D">
        <w:rPr>
          <w:b/>
          <w:bCs/>
          <w:lang w:val="fr-CA"/>
        </w:rPr>
        <w:t xml:space="preserve"> </w:t>
      </w:r>
      <w:r w:rsidR="0000028D">
        <w:rPr>
          <w:lang w:val="fr-CA"/>
        </w:rPr>
        <w:t>par défaut</w:t>
      </w:r>
      <w:r w:rsidR="0000028D" w:rsidRPr="001331DD">
        <w:rPr>
          <w:lang w:val="fr-CA"/>
        </w:rPr>
        <w:t xml:space="preserve"> </w:t>
      </w:r>
      <w:r w:rsidR="0000028D">
        <w:rPr>
          <w:lang w:val="fr-CA"/>
        </w:rPr>
        <w:t xml:space="preserve">de la </w:t>
      </w:r>
      <w:r w:rsidR="001331DD" w:rsidRPr="001331DD">
        <w:rPr>
          <w:lang w:val="fr-CA"/>
        </w:rPr>
        <w:t>surface de l’unité foncière</w:t>
      </w:r>
      <w:r w:rsidR="00417352">
        <w:rPr>
          <w:lang w:val="fr-CA"/>
        </w:rPr>
        <w:t xml:space="preserve"> </w:t>
      </w:r>
      <w:r w:rsidR="001331DD" w:rsidRPr="001331DD">
        <w:rPr>
          <w:lang w:val="fr-CA"/>
        </w:rPr>
        <w:t>à laquelle appartient le site</w:t>
      </w:r>
      <w:r w:rsidR="00417352">
        <w:rPr>
          <w:lang w:val="fr-CA"/>
        </w:rPr>
        <w:t xml:space="preserve">. </w:t>
      </w:r>
      <w:r w:rsidR="00170712">
        <w:rPr>
          <w:lang w:val="fr-CA"/>
        </w:rPr>
        <w:t xml:space="preserve">Surface du site à </w:t>
      </w:r>
      <w:r w:rsidR="00417352">
        <w:rPr>
          <w:lang w:val="fr-CA"/>
        </w:rPr>
        <w:t>réévaluer</w:t>
      </w:r>
      <w:r w:rsidR="00A71F59">
        <w:rPr>
          <w:lang w:val="fr-CA"/>
        </w:rPr>
        <w:t xml:space="preserve"> in situ</w:t>
      </w:r>
      <w:r w:rsidR="00417352">
        <w:rPr>
          <w:lang w:val="fr-CA"/>
        </w:rPr>
        <w:t>.</w:t>
      </w:r>
    </w:p>
    <w:p w14:paraId="7C3643BE" w14:textId="115B34C4" w:rsidR="00714F7A" w:rsidRPr="00714F7A" w:rsidRDefault="00252C8E" w:rsidP="001C1B9B">
      <w:pPr>
        <w:spacing w:after="0"/>
        <w:jc w:val="both"/>
        <w:rPr>
          <w:lang w:val="fr-CA"/>
        </w:rPr>
      </w:pPr>
      <w:r w:rsidRPr="007F5331">
        <w:rPr>
          <w:b/>
          <w:bCs/>
          <w:lang w:val="fr-CA"/>
        </w:rPr>
        <w:t>C</w:t>
      </w:r>
      <w:r w:rsidR="00714F7A" w:rsidRPr="007F5331">
        <w:rPr>
          <w:b/>
          <w:bCs/>
          <w:lang w:val="fr-CA"/>
        </w:rPr>
        <w:t>ommune</w:t>
      </w:r>
      <w:r w:rsidRPr="007F5331">
        <w:rPr>
          <w:b/>
          <w:bCs/>
          <w:lang w:val="fr-CA"/>
        </w:rPr>
        <w:t> :</w:t>
      </w:r>
      <w:r>
        <w:rPr>
          <w:lang w:val="fr-CA"/>
        </w:rPr>
        <w:t xml:space="preserve"> commune à laquelle appartient le site</w:t>
      </w:r>
      <w:r w:rsidR="00A71F59">
        <w:rPr>
          <w:lang w:val="fr-CA"/>
        </w:rPr>
        <w:t>.</w:t>
      </w:r>
    </w:p>
    <w:p w14:paraId="48D1DD7D" w14:textId="71A29B68" w:rsidR="00714F7A" w:rsidRPr="00310A8F" w:rsidRDefault="00714F7A" w:rsidP="001C1B9B">
      <w:pPr>
        <w:spacing w:after="0"/>
        <w:jc w:val="both"/>
        <w:rPr>
          <w:lang w:val="fr-CA"/>
        </w:rPr>
      </w:pPr>
      <w:r w:rsidRPr="007F5331">
        <w:rPr>
          <w:b/>
          <w:bCs/>
          <w:lang w:val="fr-CA"/>
        </w:rPr>
        <w:t>3_v_displa</w:t>
      </w:r>
      <w:r w:rsidR="00252C8E" w:rsidRPr="007F5331">
        <w:rPr>
          <w:b/>
          <w:bCs/>
          <w:lang w:val="fr-CA"/>
        </w:rPr>
        <w:t> :</w:t>
      </w:r>
      <w:r w:rsidR="00252C8E">
        <w:rPr>
          <w:lang w:val="fr-CA"/>
        </w:rPr>
        <w:t xml:space="preserve"> </w:t>
      </w:r>
      <w:r w:rsidR="004A340F" w:rsidRPr="00310A8F">
        <w:rPr>
          <w:lang w:val="fr-CA"/>
        </w:rPr>
        <w:t>indication</w:t>
      </w:r>
      <w:r w:rsidR="00985BAF">
        <w:rPr>
          <w:lang w:val="fr-CA"/>
        </w:rPr>
        <w:t xml:space="preserve"> en interne</w:t>
      </w:r>
      <w:r w:rsidR="004A340F" w:rsidRPr="00310A8F">
        <w:rPr>
          <w:lang w:val="fr-CA"/>
        </w:rPr>
        <w:t xml:space="preserve"> pour les codeurs à ne pas prendre en compte</w:t>
      </w:r>
      <w:r w:rsidR="00A71F59">
        <w:rPr>
          <w:lang w:val="fr-CA"/>
        </w:rPr>
        <w:t>.</w:t>
      </w:r>
    </w:p>
    <w:p w14:paraId="705D99F6" w14:textId="02FAFFC2" w:rsidR="00714F7A" w:rsidRDefault="00714F7A" w:rsidP="001C1B9B">
      <w:pPr>
        <w:spacing w:after="0"/>
        <w:jc w:val="both"/>
        <w:rPr>
          <w:lang w:val="fr-CA"/>
        </w:rPr>
      </w:pPr>
      <w:r w:rsidRPr="007F5331">
        <w:rPr>
          <w:b/>
          <w:bCs/>
          <w:lang w:val="fr-CA"/>
        </w:rPr>
        <w:t>Zo</w:t>
      </w:r>
      <w:r w:rsidR="007F5331">
        <w:rPr>
          <w:b/>
          <w:bCs/>
          <w:lang w:val="fr-CA"/>
        </w:rPr>
        <w:t>n</w:t>
      </w:r>
      <w:r w:rsidRPr="007F5331">
        <w:rPr>
          <w:b/>
          <w:bCs/>
          <w:lang w:val="fr-CA"/>
        </w:rPr>
        <w:t>age PLU</w:t>
      </w:r>
      <w:r w:rsidR="00D012F7" w:rsidRPr="007F5331">
        <w:rPr>
          <w:b/>
          <w:bCs/>
          <w:lang w:val="fr-CA"/>
        </w:rPr>
        <w:t> :</w:t>
      </w:r>
      <w:r w:rsidR="00D012F7">
        <w:rPr>
          <w:lang w:val="fr-CA"/>
        </w:rPr>
        <w:t xml:space="preserve"> </w:t>
      </w:r>
      <w:r w:rsidR="00252C8E">
        <w:rPr>
          <w:lang w:val="fr-CA"/>
        </w:rPr>
        <w:t>indication</w:t>
      </w:r>
      <w:r w:rsidR="007F5331">
        <w:rPr>
          <w:lang w:val="fr-CA"/>
        </w:rPr>
        <w:t xml:space="preserve"> du </w:t>
      </w:r>
      <w:r w:rsidR="003F3F73">
        <w:rPr>
          <w:lang w:val="fr-CA"/>
        </w:rPr>
        <w:t>zonage provenant</w:t>
      </w:r>
      <w:r w:rsidR="00252C8E">
        <w:rPr>
          <w:lang w:val="fr-CA"/>
        </w:rPr>
        <w:t xml:space="preserve"> des PLU publiés </w:t>
      </w:r>
      <w:r w:rsidR="00E405EB">
        <w:rPr>
          <w:lang w:val="fr-CA"/>
        </w:rPr>
        <w:t xml:space="preserve">sur le site </w:t>
      </w:r>
      <w:hyperlink r:id="rId7" w:history="1">
        <w:r w:rsidR="00E405EB" w:rsidRPr="00695A48">
          <w:rPr>
            <w:rStyle w:val="Lienhypertexte"/>
            <w:lang w:val="fr-CA"/>
          </w:rPr>
          <w:t>https://www.geoportail-urbanisme.gouv.fr/</w:t>
        </w:r>
      </w:hyperlink>
      <w:r w:rsidR="00E405EB">
        <w:rPr>
          <w:lang w:val="fr-CA"/>
        </w:rPr>
        <w:t xml:space="preserve"> </w:t>
      </w:r>
      <w:r w:rsidR="00252C8E">
        <w:rPr>
          <w:lang w:val="fr-CA"/>
        </w:rPr>
        <w:t xml:space="preserve">, </w:t>
      </w:r>
      <w:r w:rsidR="00D012F7">
        <w:rPr>
          <w:lang w:val="fr-CA"/>
        </w:rPr>
        <w:t xml:space="preserve">se référer au zonage PLU de la commune </w:t>
      </w:r>
      <w:r w:rsidR="00252C8E">
        <w:rPr>
          <w:lang w:val="fr-CA"/>
        </w:rPr>
        <w:t>correspondante</w:t>
      </w:r>
      <w:r w:rsidR="00E405EB">
        <w:rPr>
          <w:lang w:val="fr-CA"/>
        </w:rPr>
        <w:t>.</w:t>
      </w:r>
    </w:p>
    <w:p w14:paraId="72326700" w14:textId="4FB1481B" w:rsidR="001724E8" w:rsidRPr="001724E8" w:rsidRDefault="001724E8" w:rsidP="001C1B9B">
      <w:pPr>
        <w:spacing w:after="0"/>
        <w:jc w:val="both"/>
        <w:rPr>
          <w:b/>
          <w:bCs/>
          <w:lang w:val="fr-CA"/>
        </w:rPr>
      </w:pPr>
      <w:proofErr w:type="spellStart"/>
      <w:r w:rsidRPr="001724E8">
        <w:rPr>
          <w:b/>
          <w:bCs/>
          <w:lang w:val="fr-CA"/>
        </w:rPr>
        <w:t>Friches_nb_prop</w:t>
      </w:r>
      <w:proofErr w:type="spellEnd"/>
      <w:r>
        <w:rPr>
          <w:b/>
          <w:bCs/>
          <w:lang w:val="fr-CA"/>
        </w:rPr>
        <w:t xml:space="preserve"> :  </w:t>
      </w:r>
      <w:r w:rsidRPr="001724E8">
        <w:rPr>
          <w:lang w:val="fr-CA"/>
        </w:rPr>
        <w:t>Nombre de propriétaire de la friche</w:t>
      </w:r>
      <w:r>
        <w:rPr>
          <w:lang w:val="fr-CA"/>
        </w:rPr>
        <w:t>,</w:t>
      </w:r>
      <w:r w:rsidRPr="001724E8">
        <w:rPr>
          <w:lang w:val="fr-CA"/>
        </w:rPr>
        <w:t xml:space="preserve"> TUP Fichiers Fonciers</w:t>
      </w:r>
    </w:p>
    <w:p w14:paraId="720820A3" w14:textId="5F2807A7" w:rsidR="001724E8" w:rsidRPr="001724E8" w:rsidRDefault="001724E8" w:rsidP="001C1B9B">
      <w:pPr>
        <w:spacing w:after="0"/>
        <w:jc w:val="both"/>
        <w:rPr>
          <w:b/>
          <w:bCs/>
          <w:lang w:val="fr-CA"/>
        </w:rPr>
      </w:pPr>
      <w:proofErr w:type="spellStart"/>
      <w:r w:rsidRPr="001724E8">
        <w:rPr>
          <w:b/>
          <w:bCs/>
          <w:lang w:val="fr-CA"/>
        </w:rPr>
        <w:t>Friches_pres_prop_pub</w:t>
      </w:r>
      <w:proofErr w:type="spellEnd"/>
      <w:r>
        <w:rPr>
          <w:b/>
          <w:bCs/>
          <w:lang w:val="fr-CA"/>
        </w:rPr>
        <w:t xml:space="preserve"> : </w:t>
      </w:r>
      <w:r w:rsidRPr="001724E8">
        <w:rPr>
          <w:lang w:val="fr-CA"/>
        </w:rPr>
        <w:t>Présence propriétaire public</w:t>
      </w:r>
      <w:r>
        <w:rPr>
          <w:lang w:val="fr-CA"/>
        </w:rPr>
        <w:t>,</w:t>
      </w:r>
      <w:r w:rsidRPr="001724E8">
        <w:rPr>
          <w:lang w:val="fr-CA"/>
        </w:rPr>
        <w:t xml:space="preserve"> Référentiel Foncier Public</w:t>
      </w:r>
    </w:p>
    <w:p w14:paraId="34B5E3A6" w14:textId="77777777" w:rsidR="001724E8" w:rsidRPr="00714F7A" w:rsidRDefault="001724E8" w:rsidP="001C1B9B">
      <w:pPr>
        <w:spacing w:after="0"/>
        <w:jc w:val="both"/>
        <w:rPr>
          <w:lang w:val="fr-CA"/>
        </w:rPr>
      </w:pPr>
    </w:p>
    <w:sectPr w:rsidR="001724E8" w:rsidRPr="00714F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068FC" w14:textId="77777777" w:rsidR="00F6720B" w:rsidRDefault="00F6720B" w:rsidP="001C1B9B">
      <w:pPr>
        <w:spacing w:after="0" w:line="240" w:lineRule="auto"/>
      </w:pPr>
      <w:r>
        <w:separator/>
      </w:r>
    </w:p>
  </w:endnote>
  <w:endnote w:type="continuationSeparator" w:id="0">
    <w:p w14:paraId="1BFA0182" w14:textId="77777777" w:rsidR="00F6720B" w:rsidRDefault="00F6720B" w:rsidP="001C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C461" w14:textId="77777777" w:rsidR="00F6720B" w:rsidRDefault="00F6720B" w:rsidP="001C1B9B">
      <w:pPr>
        <w:spacing w:after="0" w:line="240" w:lineRule="auto"/>
      </w:pPr>
      <w:r>
        <w:separator/>
      </w:r>
    </w:p>
  </w:footnote>
  <w:footnote w:type="continuationSeparator" w:id="0">
    <w:p w14:paraId="4DB9C6F3" w14:textId="77777777" w:rsidR="00F6720B" w:rsidRDefault="00F6720B" w:rsidP="001C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3BBED" w14:textId="28FF5AD0" w:rsidR="001C1B9B" w:rsidRDefault="001C1B9B" w:rsidP="001C1B9B">
    <w:pPr>
      <w:pStyle w:val="En-tte"/>
      <w:tabs>
        <w:tab w:val="clear" w:pos="4536"/>
        <w:tab w:val="clear" w:pos="9072"/>
        <w:tab w:val="left" w:pos="3256"/>
      </w:tabs>
      <w:ind w:left="2124" w:hanging="2124"/>
      <w:jc w:val="center"/>
      <w:rPr>
        <w:b/>
        <w:bCs/>
        <w:lang w:val="fr-CA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92BAD1C" wp14:editId="37E8DEF2">
          <wp:simplePos x="0" y="0"/>
          <wp:positionH relativeFrom="margin">
            <wp:align>left</wp:align>
          </wp:positionH>
          <wp:positionV relativeFrom="page">
            <wp:posOffset>246021</wp:posOffset>
          </wp:positionV>
          <wp:extent cx="1142365" cy="818515"/>
          <wp:effectExtent l="0" t="0" r="635" b="635"/>
          <wp:wrapSquare wrapText="bothSides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1FB1">
      <w:rPr>
        <w:b/>
        <w:bCs/>
        <w:lang w:val="fr-CA"/>
      </w:rPr>
      <w:t>Dictionnaire des variables</w:t>
    </w:r>
    <w:r>
      <w:rPr>
        <w:b/>
        <w:bCs/>
        <w:lang w:val="fr-CA"/>
      </w:rPr>
      <w:t xml:space="preserve"> des fichiers ODS et </w:t>
    </w:r>
    <w:proofErr w:type="spellStart"/>
    <w:r>
      <w:rPr>
        <w:b/>
        <w:bCs/>
        <w:lang w:val="fr-CA"/>
      </w:rPr>
      <w:t>geojson</w:t>
    </w:r>
    <w:proofErr w:type="spellEnd"/>
    <w:r>
      <w:rPr>
        <w:b/>
        <w:bCs/>
        <w:lang w:val="fr-CA"/>
      </w:rPr>
      <w:t xml:space="preserve"> publiés sur le site du MTE le 25/02/22</w:t>
    </w:r>
  </w:p>
  <w:p w14:paraId="1658143B" w14:textId="1882AE43" w:rsidR="001C1B9B" w:rsidRDefault="001C1B9B" w:rsidP="001C1B9B">
    <w:pPr>
      <w:pStyle w:val="En-tte"/>
      <w:jc w:val="center"/>
    </w:pPr>
  </w:p>
  <w:p w14:paraId="6863F683" w14:textId="77777777" w:rsidR="001C1B9B" w:rsidRDefault="001C1B9B" w:rsidP="001C1B9B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7A"/>
    <w:rsid w:val="0000028D"/>
    <w:rsid w:val="00054610"/>
    <w:rsid w:val="00064780"/>
    <w:rsid w:val="000D03ED"/>
    <w:rsid w:val="000F3AC8"/>
    <w:rsid w:val="001331DD"/>
    <w:rsid w:val="00170712"/>
    <w:rsid w:val="001724E8"/>
    <w:rsid w:val="0017433E"/>
    <w:rsid w:val="001C1B9B"/>
    <w:rsid w:val="00252C8E"/>
    <w:rsid w:val="002726B9"/>
    <w:rsid w:val="00281FB1"/>
    <w:rsid w:val="00310A8F"/>
    <w:rsid w:val="003D3757"/>
    <w:rsid w:val="003F3F73"/>
    <w:rsid w:val="00417352"/>
    <w:rsid w:val="004A340F"/>
    <w:rsid w:val="004E27A6"/>
    <w:rsid w:val="006D6FFC"/>
    <w:rsid w:val="006F1A0D"/>
    <w:rsid w:val="00714F7A"/>
    <w:rsid w:val="00715DCD"/>
    <w:rsid w:val="007629A3"/>
    <w:rsid w:val="007F5331"/>
    <w:rsid w:val="008A7251"/>
    <w:rsid w:val="00927965"/>
    <w:rsid w:val="009357DD"/>
    <w:rsid w:val="00985BAF"/>
    <w:rsid w:val="00A526A7"/>
    <w:rsid w:val="00A71F59"/>
    <w:rsid w:val="00A9559B"/>
    <w:rsid w:val="00AF4441"/>
    <w:rsid w:val="00B703FE"/>
    <w:rsid w:val="00BE7F51"/>
    <w:rsid w:val="00C05563"/>
    <w:rsid w:val="00D012F7"/>
    <w:rsid w:val="00D9470E"/>
    <w:rsid w:val="00E00603"/>
    <w:rsid w:val="00E40452"/>
    <w:rsid w:val="00E405EB"/>
    <w:rsid w:val="00F27B19"/>
    <w:rsid w:val="00F6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B02AE1"/>
  <w15:chartTrackingRefBased/>
  <w15:docId w15:val="{7D679BFE-9947-4BE9-8803-DF6E91D2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5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05E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05E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F53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53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53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53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533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C1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1B9B"/>
  </w:style>
  <w:style w:type="paragraph" w:styleId="Pieddepage">
    <w:name w:val="footer"/>
    <w:basedOn w:val="Normal"/>
    <w:link w:val="PieddepageCar"/>
    <w:uiPriority w:val="99"/>
    <w:unhideWhenUsed/>
    <w:rsid w:val="001C1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1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eoportail-urbanisme.gouv.f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8721-2D98-4464-8013-95403C7B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Cerema Méditerranee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LORCET</dc:creator>
  <cp:keywords/>
  <dc:description/>
  <cp:lastModifiedBy>GHEERAERT Alban</cp:lastModifiedBy>
  <cp:revision>2</cp:revision>
  <dcterms:created xsi:type="dcterms:W3CDTF">2022-05-13T12:08:00Z</dcterms:created>
  <dcterms:modified xsi:type="dcterms:W3CDTF">2022-05-13T12:08:00Z</dcterms:modified>
</cp:coreProperties>
</file>