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"/>
        <w:spacing w:before="240" w:after="60"/>
        <w:rPr/>
      </w:pPr>
      <w:r>
        <w:rPr/>
        <w:t>Annexe 4</w:t>
      </w:r>
    </w:p>
    <w:p>
      <w:pPr>
        <w:pStyle w:val="Titre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2020 « Fonds mobilités actives – Aménagements </w:t>
      </w:r>
      <w:r>
        <w:rPr>
          <w:color w:val="00000A"/>
        </w:rPr>
        <w:t>cyclables ».</w:t>
      </w:r>
      <w:r>
        <w:rPr/>
        <w:t xml:space="preserve"> </w:t>
      </w:r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 xml:space="preserve">Je déclare avoir pris connaissance des modalités de l’appel à projets « Fonds mobilités actives - </w:t>
      </w:r>
      <w:r>
        <w:rPr>
          <w:color w:val="00000A"/>
        </w:rPr>
        <w:t xml:space="preserve">aménagements cyclables </w:t>
      </w:r>
      <w:r>
        <w:rPr/>
        <w:t xml:space="preserve">». Je certifie que le projet n’était pas préalablement inscrit à un plan de financement équilibré.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institutions publiques identifiées, pour en assurer l’instruction 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automatique.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Je m’engage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à fournir joint au présent courrier ou au plus tard avant passage au Conseil d’administration de l’AFITF prévu au premier semestre 2021 une délibération m’autorisant à signer la convention de financement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projets.</w:t>
      </w:r>
      <w:r>
        <w:br w:type="page"/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5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5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5"/>
        </w:numPr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20" w:bottom="776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NewsGoth BT">
    <w:altName w:val="Microsoft YaHei"/>
    <w:charset w:val="00"/>
    <w:family w:val="swiss"/>
    <w:pitch w:val="variable"/>
  </w:font>
  <w:font w:name="Segoe UI">
    <w:charset w:val="00"/>
    <w:family w:val="swiss"/>
    <w:pitch w:val="variable"/>
  </w:font>
  <w:font w:name="Calibri Light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ascii="Arial" w:hAnsi="Arial" w:cs="Arial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72" w:leader="none"/>
      </w:tabs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>
        <w:sz w:val="20"/>
      </w:rPr>
      <w:drawing>
        <wp:inline distT="0" distB="0" distL="0" distR="0">
          <wp:extent cx="1303020" cy="939165"/>
          <wp:effectExtent l="0" t="0" r="0" b="0"/>
          <wp:docPr id="1" name="MIN_Transition_Ecologique_RVB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120265" cy="96393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</w:pPr>
    <w:rPr>
      <w:rFonts w:ascii="Calibri" w:hAnsi="Calibri" w:eastAsia="Times New Roman" w:cs="Calibri"/>
      <w:color w:val="auto"/>
      <w:sz w:val="22"/>
      <w:szCs w:val="22"/>
      <w:lang w:val="fr-FR" w:eastAsia="zh-CN" w:bidi="ar-SA"/>
    </w:rPr>
  </w:style>
  <w:style w:type="paragraph" w:styleId="Titre1">
    <w:name w:val="Heading 1"/>
    <w:basedOn w:val="WWStandard"/>
    <w:next w:val="Corpsdetexte"/>
    <w:qFormat/>
    <w:pPr>
      <w:keepNext/>
      <w:numPr>
        <w:ilvl w:val="0"/>
        <w:numId w:val="1"/>
      </w:numPr>
      <w:spacing w:before="240" w:after="240"/>
      <w:outlineLvl w:val="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Standard"/>
    <w:next w:val="Corpsdetexte"/>
    <w:qFormat/>
    <w:pPr>
      <w:keepNext/>
      <w:spacing w:before="0" w:after="120"/>
      <w:outlineLvl w:val="1"/>
    </w:pPr>
    <w:rPr>
      <w:b/>
      <w:bCs/>
      <w:i/>
      <w:iCs/>
    </w:rPr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lang w:eastAsia="fr-FR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8z0">
    <w:name w:val="WW8Num8z0"/>
    <w:qFormat/>
    <w:rPr>
      <w:rFonts w:ascii="Symbol" w:hAnsi="Symbol" w:cs="Symbol"/>
      <w:lang w:eastAsia="fr-FR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alibri" w:hAnsi="Calibri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Calibri" w:hAnsi="Calibri" w:eastAsia="Calibri" w:cs="Calibri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8Num13z1">
    <w:name w:val="WW8Num13z1"/>
    <w:qFormat/>
    <w:rPr>
      <w:rFonts w:ascii="Calibri" w:hAnsi="Calibri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Policepardfaut4">
    <w:name w:val="Police par défaut4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WW8Num24z3">
    <w:name w:val="WW8Num24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styleId="En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styleId="LienInternet">
    <w:name w:val="Lien Internet"/>
    <w:rPr>
      <w:rFonts w:cs="Times New Roman"/>
      <w:color w:val="0563C1"/>
      <w:u w:val="single"/>
    </w:rPr>
  </w:style>
  <w:style w:type="character" w:styleId="Marquedecommentaire1">
    <w:name w:val="Marque de commentaire1"/>
    <w:qFormat/>
    <w:rPr>
      <w:rFonts w:cs="Times New Roman"/>
      <w:sz w:val="16"/>
      <w:szCs w:val="16"/>
    </w:rPr>
  </w:style>
  <w:style w:type="character" w:styleId="CommentaireCar">
    <w:name w:val="Commentaire Car"/>
    <w:qFormat/>
    <w:rPr>
      <w:rFonts w:cs="Times New Roman"/>
      <w:sz w:val="20"/>
      <w:szCs w:val="20"/>
    </w:rPr>
  </w:style>
  <w:style w:type="character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>
    <w:name w:val="Marque de commentaire2"/>
    <w:qFormat/>
    <w:rPr>
      <w:sz w:val="16"/>
      <w:szCs w:val="16"/>
    </w:rPr>
  </w:style>
  <w:style w:type="character" w:styleId="LienInternetvisit">
    <w:name w:val="Lien Internet visité"/>
    <w:rPr>
      <w:color w:val="954F72"/>
      <w:u w:val="single"/>
    </w:rPr>
  </w:style>
  <w:style w:type="character" w:styleId="SoustitreCar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>
    <w:name w:val="Note de bas de page Car"/>
    <w:qFormat/>
    <w:rPr>
      <w:rFonts w:ascii="Calibri" w:hAnsi="Calibri" w:cs="Calibr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PrformatHTMLCar">
    <w:name w:val="Préformaté HTML Car"/>
    <w:qFormat/>
    <w:rPr>
      <w:rFonts w:ascii="Courier New" w:hAnsi="Courier New" w:cs="Courier New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ppelnotedebasdep1">
    <w:name w:val="Appel note de bas de p.1"/>
    <w:qFormat/>
    <w:rPr>
      <w:vertAlign w:val="superscript"/>
    </w:rPr>
  </w:style>
  <w:style w:type="character" w:styleId="Appelnotedebasdep2">
    <w:name w:val="Appel note de bas de p.2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Caractresdenumrotation">
    <w:name w:val="Caractères de numérotation"/>
    <w:qFormat/>
    <w:rPr/>
  </w:style>
  <w:style w:type="character" w:styleId="Highlight">
    <w:name w:val="highlight"/>
    <w:qFormat/>
    <w:rPr/>
  </w:style>
  <w:style w:type="character" w:styleId="Marquedecommentaire3">
    <w:name w:val="Marque de commentaire3"/>
    <w:qFormat/>
    <w:rPr>
      <w:sz w:val="16"/>
      <w:szCs w:val="16"/>
    </w:rPr>
  </w:style>
  <w:style w:type="character" w:styleId="CarCar">
    <w:name w:val=" Car Car"/>
    <w:qFormat/>
    <w:rPr>
      <w:rFonts w:ascii="Calibri" w:hAnsi="Calibri" w:cs="Calibri"/>
      <w:lang w:eastAsia="zh-CN"/>
    </w:rPr>
  </w:style>
  <w:style w:type="character" w:styleId="Appelnotedebasdep">
    <w:name w:val="Appel note de bas de p."/>
    <w:qFormat/>
    <w:rPr>
      <w:vertAlign w:val="superscript"/>
    </w:rPr>
  </w:style>
  <w:style w:type="character" w:styleId="Appeldenotedefin">
    <w:name w:val="Appel de note de fin"/>
    <w:qFormat/>
    <w:rPr>
      <w:vertAlign w:val="superscript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1">
    <w:name w:val="Commentaire Car1"/>
    <w:qFormat/>
    <w:rPr>
      <w:rFonts w:ascii="Calibri" w:hAnsi="Calibri" w:cs="Calibri"/>
      <w:lang w:eastAsia="zh-CN"/>
    </w:rPr>
  </w:style>
  <w:style w:type="character" w:styleId="TitreCar">
    <w:name w:val="Titre Car"/>
    <w:qFormat/>
    <w:rPr>
      <w:rFonts w:ascii="Calibri Light" w:hAnsi="Calibri Light" w:eastAsia="Times New Roman" w:cs="Times New Roman"/>
      <w:b/>
      <w:bCs/>
      <w:sz w:val="32"/>
      <w:szCs w:val="32"/>
      <w:lang w:eastAsia="zh-CN"/>
    </w:rPr>
  </w:style>
  <w:style w:type="paragraph" w:styleId="Titre">
    <w:name w:val="Titr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WWStandard">
    <w:name w:val="WW-Standard"/>
    <w:qFormat/>
    <w:pPr>
      <w:widowControl/>
      <w:suppressAutoHyphens w:val="true"/>
      <w:spacing w:before="0" w:after="60"/>
      <w:jc w:val="both"/>
      <w:textAlignment w:val="baseline"/>
    </w:pPr>
    <w:rPr>
      <w:rFonts w:ascii="Arial" w:hAnsi="Arial" w:eastAsia="Times New Roman" w:cs="Arial"/>
      <w:color w:val="00000A"/>
      <w:sz w:val="22"/>
      <w:szCs w:val="20"/>
      <w:lang w:val="fr-FR" w:eastAsia="zh-CN" w:bidi="ar-SA"/>
    </w:rPr>
  </w:style>
  <w:style w:type="paragraph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>
    <w:name w:val="Titre2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Standard"/>
    <w:pPr>
      <w:tabs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>
    <w:name w:val="Contents 2"/>
    <w:basedOn w:val="WWStandard"/>
    <w:qFormat/>
    <w:pPr>
      <w:ind w:left="240" w:right="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>
    <w:name w:val="List Paragraph1"/>
    <w:basedOn w:val="Normal"/>
    <w:qFormat/>
    <w:pPr>
      <w:spacing w:before="0" w:after="160"/>
      <w:ind w:left="720" w:right="0" w:hanging="0"/>
    </w:pPr>
    <w:rPr/>
  </w:style>
  <w:style w:type="paragraph" w:styleId="Puce">
    <w:name w:val="Puce"/>
    <w:basedOn w:val="ListParagraph1"/>
    <w:qFormat/>
    <w:pPr>
      <w:numPr>
        <w:ilvl w:val="0"/>
        <w:numId w:val="2"/>
      </w:numPr>
      <w:spacing w:lineRule="auto" w:line="240" w:before="60" w:after="0"/>
      <w:jc w:val="both"/>
      <w:textAlignment w:val="baseline"/>
    </w:pPr>
    <w:rPr>
      <w:rFonts w:ascii="Arial" w:hAnsi="Arial" w:cs="Arial"/>
      <w:color w:val="00000A"/>
    </w:rPr>
  </w:style>
  <w:style w:type="paragraph" w:styleId="Textbody">
    <w:name w:val="Text body"/>
    <w:basedOn w:val="WWStandard"/>
    <w:qFormat/>
    <w:pPr>
      <w:spacing w:lineRule="auto" w:line="288" w:before="0" w:after="120"/>
    </w:pPr>
    <w:rPr/>
  </w:style>
  <w:style w:type="paragraph" w:styleId="Western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right="0" w:hanging="0"/>
    </w:pPr>
    <w:rPr/>
  </w:style>
  <w:style w:type="paragraph" w:styleId="Commentaire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Objetducommentaire">
    <w:name w:val="Objet du commentaire"/>
    <w:basedOn w:val="Commentaire1"/>
    <w:next w:val="Commentaire1"/>
    <w:qFormat/>
    <w:pPr/>
    <w:rPr>
      <w:b/>
      <w:bCs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mmentaire2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eastAsia="Times New Roman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PrformatHTML">
    <w:name w:val="Préformaté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right" w:pos="7091" w:leader="dot"/>
      </w:tabs>
      <w:ind w:left="2547" w:right="0" w:hanging="0"/>
    </w:pPr>
    <w:rPr/>
  </w:style>
  <w:style w:type="paragraph" w:styleId="Paragraphedeliste">
    <w:name w:val="Paragraphe de liste"/>
    <w:basedOn w:val="Normal"/>
    <w:qFormat/>
    <w:pPr>
      <w:suppressAutoHyphens w:val="false"/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Commentaire3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Rvision">
    <w:name w:val="Révision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fr-F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2</Pages>
  <Words>315</Words>
  <Characters>1675</Characters>
  <CharactersWithSpaces>1957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2020-07-10T12:31:23Z</dcterms:created>
  <dc:creator/>
  <dc:description/>
  <dc:language>fr-FR</dc:language>
  <cp:lastModifiedBy/>
  <cp:revision>1</cp:revision>
  <dc:subject/>
  <dc:title>Appel à Manifestation d’intérêt</dc:title>
</cp:coreProperties>
</file>